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0E" w:rsidRPr="00FE10E7" w:rsidRDefault="00FE10E7" w:rsidP="0056370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10E7">
        <w:rPr>
          <w:rFonts w:ascii="Times New Roman" w:hAnsi="Times New Roman" w:cs="Times New Roman"/>
          <w:b/>
          <w:sz w:val="36"/>
          <w:szCs w:val="36"/>
        </w:rPr>
        <w:t>DANH MỤC TÀI LIỆU</w:t>
      </w:r>
    </w:p>
    <w:p w:rsidR="00FE10E7" w:rsidRPr="0056370E" w:rsidRDefault="00FE10E7" w:rsidP="005637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697" w:type="dxa"/>
        <w:tblInd w:w="-375" w:type="dxa"/>
        <w:tblLook w:val="04A0" w:firstRow="1" w:lastRow="0" w:firstColumn="1" w:lastColumn="0" w:noHBand="0" w:noVBand="1"/>
      </w:tblPr>
      <w:tblGrid>
        <w:gridCol w:w="821"/>
        <w:gridCol w:w="8876"/>
      </w:tblGrid>
      <w:tr w:rsidR="00FE10E7" w:rsidTr="004900DF"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STT</w:t>
            </w:r>
          </w:p>
        </w:tc>
        <w:tc>
          <w:tcPr>
            <w:tcW w:w="8876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TÊN TÀI LIỆU</w:t>
            </w:r>
          </w:p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10E7" w:rsidTr="004900DF">
        <w:trPr>
          <w:trHeight w:val="767"/>
        </w:trPr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876" w:type="dxa"/>
            <w:vAlign w:val="center"/>
          </w:tcPr>
          <w:p w:rsidR="00FE10E7" w:rsidRPr="00FE10E7" w:rsidRDefault="00FE10E7" w:rsidP="003B4367">
            <w:pPr>
              <w:spacing w:after="60"/>
              <w:ind w:right="-13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  <w:r w:rsidRPr="00FE10E7">
              <w:rPr>
                <w:rFonts w:ascii="Times New Roman" w:hAnsi="Times New Roman" w:cs="Times New Roman"/>
                <w:sz w:val="32"/>
                <w:szCs w:val="32"/>
                <w:lang w:val="pt-BR"/>
              </w:rPr>
              <w:t>Chương trình hội nghị</w:t>
            </w:r>
          </w:p>
        </w:tc>
      </w:tr>
      <w:tr w:rsidR="00FE10E7" w:rsidTr="004900DF">
        <w:trPr>
          <w:trHeight w:val="820"/>
        </w:trPr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876" w:type="dxa"/>
            <w:vAlign w:val="center"/>
          </w:tcPr>
          <w:p w:rsidR="00FE10E7" w:rsidRPr="00FE10E7" w:rsidRDefault="00FE10E7" w:rsidP="006B0C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sz w:val="32"/>
                <w:szCs w:val="32"/>
                <w:lang w:val="pt-BR"/>
              </w:rPr>
              <w:t>Chỉ thị công tác của Ngành Kiể</w:t>
            </w:r>
            <w:r w:rsidR="000E218B">
              <w:rPr>
                <w:rFonts w:ascii="Times New Roman" w:hAnsi="Times New Roman" w:cs="Times New Roman"/>
                <w:sz w:val="32"/>
                <w:szCs w:val="32"/>
                <w:lang w:val="pt-BR"/>
              </w:rPr>
              <w:t>m sát nhân dân năm 202</w:t>
            </w:r>
            <w:r w:rsidR="00F06208">
              <w:rPr>
                <w:rFonts w:ascii="Times New Roman" w:hAnsi="Times New Roman" w:cs="Times New Roman"/>
                <w:sz w:val="32"/>
                <w:szCs w:val="32"/>
                <w:lang w:val="pt-BR"/>
              </w:rPr>
              <w:t>5</w:t>
            </w:r>
          </w:p>
        </w:tc>
      </w:tr>
      <w:tr w:rsidR="00FE10E7" w:rsidTr="004900DF">
        <w:trPr>
          <w:trHeight w:val="859"/>
        </w:trPr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876" w:type="dxa"/>
            <w:vAlign w:val="center"/>
          </w:tcPr>
          <w:p w:rsidR="00FE10E7" w:rsidRPr="00FE10E7" w:rsidRDefault="00FE10E7" w:rsidP="006B0CF5">
            <w:pPr>
              <w:autoSpaceDE w:val="0"/>
              <w:autoSpaceDN w:val="0"/>
              <w:adjustRightInd w:val="0"/>
              <w:spacing w:after="60"/>
              <w:ind w:right="-13"/>
              <w:rPr>
                <w:rFonts w:ascii="Times New Roman" w:hAnsi="Times New Roman" w:cs="Times New Roman"/>
                <w:bCs/>
                <w:sz w:val="32"/>
                <w:szCs w:val="32"/>
                <w:lang w:val="pt-BR"/>
              </w:rPr>
            </w:pPr>
            <w:r w:rsidRPr="00FE10E7">
              <w:rPr>
                <w:rFonts w:ascii="Times New Roman" w:hAnsi="Times New Roman" w:cs="Times New Roman"/>
                <w:bCs/>
                <w:sz w:val="32"/>
                <w:szCs w:val="32"/>
                <w:lang w:val="pt-BR"/>
              </w:rPr>
              <w:t>Kế hoạch công tác trọ</w:t>
            </w:r>
            <w:r w:rsidR="000E218B">
              <w:rPr>
                <w:rFonts w:ascii="Times New Roman" w:hAnsi="Times New Roman" w:cs="Times New Roman"/>
                <w:bCs/>
                <w:sz w:val="32"/>
                <w:szCs w:val="32"/>
                <w:lang w:val="pt-BR"/>
              </w:rPr>
              <w:t>ng tâm năm 202</w:t>
            </w:r>
            <w:r w:rsidR="00F06208">
              <w:rPr>
                <w:rFonts w:ascii="Times New Roman" w:hAnsi="Times New Roman" w:cs="Times New Roman"/>
                <w:bCs/>
                <w:sz w:val="32"/>
                <w:szCs w:val="32"/>
                <w:lang w:val="pt-BR"/>
              </w:rPr>
              <w:t>5</w:t>
            </w:r>
            <w:r w:rsidRPr="00FE10E7">
              <w:rPr>
                <w:rFonts w:ascii="Times New Roman" w:hAnsi="Times New Roman" w:cs="Times New Roman"/>
                <w:bCs/>
                <w:sz w:val="32"/>
                <w:szCs w:val="32"/>
                <w:lang w:val="pt-BR"/>
              </w:rPr>
              <w:t xml:space="preserve"> của VKSND tối cao</w:t>
            </w:r>
          </w:p>
        </w:tc>
      </w:tr>
      <w:tr w:rsidR="00FE10E7" w:rsidTr="004900DF">
        <w:trPr>
          <w:trHeight w:val="1114"/>
        </w:trPr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876" w:type="dxa"/>
            <w:vAlign w:val="center"/>
          </w:tcPr>
          <w:p w:rsidR="00FE10E7" w:rsidRPr="00FE10E7" w:rsidRDefault="00FE10E7" w:rsidP="006B0CF5">
            <w:pPr>
              <w:autoSpaceDE w:val="0"/>
              <w:autoSpaceDN w:val="0"/>
              <w:adjustRightInd w:val="0"/>
              <w:spacing w:after="60"/>
              <w:ind w:right="-13"/>
              <w:rPr>
                <w:rFonts w:ascii="Times New Roman" w:hAnsi="Times New Roman" w:cs="Times New Roman"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Báo cáo kết quả</w:t>
            </w:r>
            <w:r w:rsidR="000E218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 xml:space="preserve"> </w:t>
            </w:r>
            <w:r w:rsidR="00F0620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 xml:space="preserve">tổng kết </w:t>
            </w:r>
            <w:r w:rsidR="000E218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công tác năm 202</w:t>
            </w:r>
            <w:r w:rsidR="00F0620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4</w:t>
            </w: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 xml:space="preserve"> của VKSND tỉnh Bình Thuận</w:t>
            </w:r>
          </w:p>
        </w:tc>
      </w:tr>
      <w:tr w:rsidR="00FE10E7" w:rsidTr="004900DF">
        <w:trPr>
          <w:trHeight w:val="1130"/>
        </w:trPr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876" w:type="dxa"/>
            <w:vAlign w:val="center"/>
          </w:tcPr>
          <w:p w:rsidR="00FE10E7" w:rsidRPr="00FE10E7" w:rsidRDefault="00FE10E7" w:rsidP="006B0CF5">
            <w:pPr>
              <w:autoSpaceDE w:val="0"/>
              <w:autoSpaceDN w:val="0"/>
              <w:adjustRightInd w:val="0"/>
              <w:spacing w:after="60"/>
              <w:ind w:right="-13"/>
              <w:rPr>
                <w:rFonts w:ascii="Times New Roman" w:hAnsi="Times New Roman" w:cs="Times New Roman"/>
                <w:spacing w:val="-6"/>
                <w:sz w:val="32"/>
                <w:szCs w:val="32"/>
                <w:lang w:val="pt-BR"/>
              </w:rPr>
            </w:pP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Bảng hệ thống chỉ tiêu nghiệp vụ</w:t>
            </w:r>
            <w:r w:rsidR="003C637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 xml:space="preserve"> năm 202</w:t>
            </w:r>
            <w:r w:rsidR="00F0620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4</w:t>
            </w: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 xml:space="preserve"> của VKSND tỉnh Bình Thuận</w:t>
            </w:r>
          </w:p>
        </w:tc>
      </w:tr>
      <w:tr w:rsidR="00FE10E7" w:rsidTr="004900DF">
        <w:trPr>
          <w:trHeight w:val="1169"/>
        </w:trPr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876" w:type="dxa"/>
            <w:vAlign w:val="center"/>
          </w:tcPr>
          <w:p w:rsidR="00FE10E7" w:rsidRPr="00FE10E7" w:rsidRDefault="00FE10E7" w:rsidP="003B4367">
            <w:pPr>
              <w:spacing w:after="60"/>
              <w:ind w:right="-13"/>
              <w:rPr>
                <w:rFonts w:ascii="Times New Roman" w:hAnsi="Times New Roman" w:cs="Times New Roman"/>
                <w:bCs/>
                <w:sz w:val="32"/>
                <w:szCs w:val="32"/>
                <w:lang w:val="es-ES_tradnl"/>
              </w:rPr>
            </w:pP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Dự thảo Kế hoạch công tác trọ</w:t>
            </w:r>
            <w:r w:rsidR="006B0CF5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ng tâm năm 202</w:t>
            </w:r>
            <w:r w:rsidR="00F0620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5</w:t>
            </w: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 xml:space="preserve"> của VKSND tỉnh Bình Thuận</w:t>
            </w:r>
            <w:bookmarkStart w:id="0" w:name="_GoBack"/>
            <w:bookmarkEnd w:id="0"/>
          </w:p>
        </w:tc>
      </w:tr>
      <w:tr w:rsidR="00FE10E7" w:rsidTr="004900DF">
        <w:trPr>
          <w:trHeight w:val="922"/>
        </w:trPr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876" w:type="dxa"/>
            <w:vAlign w:val="center"/>
          </w:tcPr>
          <w:p w:rsidR="00FE10E7" w:rsidRPr="00FE10E7" w:rsidRDefault="00FE10E7" w:rsidP="003B4367">
            <w:pPr>
              <w:spacing w:after="60"/>
              <w:ind w:right="-13"/>
              <w:rPr>
                <w:rFonts w:ascii="Times New Roman" w:hAnsi="Times New Roman" w:cs="Times New Roman"/>
                <w:bCs/>
                <w:sz w:val="32"/>
                <w:szCs w:val="32"/>
                <w:lang w:val="es-ES_tradnl"/>
              </w:rPr>
            </w:pP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Phụ lục 1 kèm theo Kế hoạch công tác trọng tâm</w:t>
            </w:r>
          </w:p>
        </w:tc>
      </w:tr>
      <w:tr w:rsidR="00FE10E7" w:rsidTr="005830F9">
        <w:trPr>
          <w:trHeight w:val="1187"/>
        </w:trPr>
        <w:tc>
          <w:tcPr>
            <w:tcW w:w="821" w:type="dxa"/>
            <w:vAlign w:val="center"/>
          </w:tcPr>
          <w:p w:rsidR="00FE10E7" w:rsidRPr="00FE10E7" w:rsidRDefault="00FE10E7" w:rsidP="00FE10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876" w:type="dxa"/>
            <w:vAlign w:val="center"/>
          </w:tcPr>
          <w:p w:rsidR="00FE10E7" w:rsidRPr="002B7810" w:rsidRDefault="00F06208" w:rsidP="005830F9">
            <w:pPr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Dự thảo Kế hoạch công tác t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>hi đua khen thưởng năm 2025</w:t>
            </w:r>
            <w:r w:rsidRPr="00FE10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pt-BR"/>
              </w:rPr>
              <w:t xml:space="preserve"> của VKSND tỉnh Bình Thuận</w:t>
            </w:r>
          </w:p>
        </w:tc>
      </w:tr>
    </w:tbl>
    <w:p w:rsidR="0053561B" w:rsidRDefault="0053561B" w:rsidP="00FA153F">
      <w:pPr>
        <w:jc w:val="center"/>
        <w:rPr>
          <w:rFonts w:ascii="Times New Roman" w:hAnsi="Times New Roman" w:cs="Times New Roman"/>
        </w:rPr>
      </w:pPr>
    </w:p>
    <w:p w:rsidR="0056370E" w:rsidRDefault="0056370E" w:rsidP="00FA153F">
      <w:pPr>
        <w:jc w:val="center"/>
        <w:rPr>
          <w:rFonts w:ascii="Times New Roman" w:hAnsi="Times New Roman" w:cs="Times New Roman"/>
        </w:rPr>
      </w:pPr>
    </w:p>
    <w:p w:rsidR="0056370E" w:rsidRPr="00FA153F" w:rsidRDefault="0056370E" w:rsidP="00FA153F">
      <w:pPr>
        <w:jc w:val="center"/>
        <w:rPr>
          <w:rFonts w:ascii="Times New Roman" w:hAnsi="Times New Roman" w:cs="Times New Roman"/>
        </w:rPr>
      </w:pPr>
    </w:p>
    <w:sectPr w:rsidR="0056370E" w:rsidRPr="00FA153F" w:rsidSect="0056370E">
      <w:headerReference w:type="default" r:id="rId7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A9" w:rsidRDefault="00E870A9" w:rsidP="00FA153F">
      <w:pPr>
        <w:spacing w:after="0" w:line="240" w:lineRule="auto"/>
      </w:pPr>
      <w:r>
        <w:separator/>
      </w:r>
    </w:p>
  </w:endnote>
  <w:endnote w:type="continuationSeparator" w:id="0">
    <w:p w:rsidR="00E870A9" w:rsidRDefault="00E870A9" w:rsidP="00FA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A9" w:rsidRDefault="00E870A9" w:rsidP="00FA153F">
      <w:pPr>
        <w:spacing w:after="0" w:line="240" w:lineRule="auto"/>
      </w:pPr>
      <w:r>
        <w:separator/>
      </w:r>
    </w:p>
  </w:footnote>
  <w:footnote w:type="continuationSeparator" w:id="0">
    <w:p w:rsidR="00E870A9" w:rsidRDefault="00E870A9" w:rsidP="00FA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3F" w:rsidRDefault="00FA153F">
    <w:pPr>
      <w:pStyle w:val="Header"/>
    </w:pPr>
  </w:p>
  <w:p w:rsidR="00FA153F" w:rsidRDefault="00FA153F">
    <w:pPr>
      <w:pStyle w:val="Header"/>
    </w:pPr>
  </w:p>
  <w:p w:rsidR="00FA153F" w:rsidRDefault="00FA1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3F"/>
    <w:rsid w:val="0003644E"/>
    <w:rsid w:val="000E218B"/>
    <w:rsid w:val="002B7810"/>
    <w:rsid w:val="003A7304"/>
    <w:rsid w:val="003B4367"/>
    <w:rsid w:val="003C6378"/>
    <w:rsid w:val="004900DF"/>
    <w:rsid w:val="0053561B"/>
    <w:rsid w:val="0056370E"/>
    <w:rsid w:val="005830F9"/>
    <w:rsid w:val="005B16C0"/>
    <w:rsid w:val="00640485"/>
    <w:rsid w:val="00657436"/>
    <w:rsid w:val="006A7DEA"/>
    <w:rsid w:val="006B0CF5"/>
    <w:rsid w:val="007544D8"/>
    <w:rsid w:val="00876D7F"/>
    <w:rsid w:val="00936CA7"/>
    <w:rsid w:val="009E2257"/>
    <w:rsid w:val="009F15A1"/>
    <w:rsid w:val="00A14396"/>
    <w:rsid w:val="00A8138C"/>
    <w:rsid w:val="00AE1C48"/>
    <w:rsid w:val="00B93A1F"/>
    <w:rsid w:val="00BF7D27"/>
    <w:rsid w:val="00E51375"/>
    <w:rsid w:val="00E870A9"/>
    <w:rsid w:val="00F06208"/>
    <w:rsid w:val="00F37A72"/>
    <w:rsid w:val="00FA153F"/>
    <w:rsid w:val="00FD1962"/>
    <w:rsid w:val="00FD7AFD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53F"/>
  </w:style>
  <w:style w:type="paragraph" w:styleId="Footer">
    <w:name w:val="footer"/>
    <w:basedOn w:val="Normal"/>
    <w:link w:val="FooterChar"/>
    <w:uiPriority w:val="99"/>
    <w:semiHidden/>
    <w:unhideWhenUsed/>
    <w:rsid w:val="00FA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53F"/>
  </w:style>
  <w:style w:type="paragraph" w:styleId="BalloonText">
    <w:name w:val="Balloon Text"/>
    <w:basedOn w:val="Normal"/>
    <w:link w:val="BalloonTextChar"/>
    <w:uiPriority w:val="99"/>
    <w:semiHidden/>
    <w:unhideWhenUsed/>
    <w:rsid w:val="002B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53F"/>
  </w:style>
  <w:style w:type="paragraph" w:styleId="Footer">
    <w:name w:val="footer"/>
    <w:basedOn w:val="Normal"/>
    <w:link w:val="FooterChar"/>
    <w:uiPriority w:val="99"/>
    <w:semiHidden/>
    <w:unhideWhenUsed/>
    <w:rsid w:val="00FA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53F"/>
  </w:style>
  <w:style w:type="paragraph" w:styleId="BalloonText">
    <w:name w:val="Balloon Text"/>
    <w:basedOn w:val="Normal"/>
    <w:link w:val="BalloonTextChar"/>
    <w:uiPriority w:val="99"/>
    <w:semiHidden/>
    <w:unhideWhenUsed/>
    <w:rsid w:val="002B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haiyen</dc:creator>
  <cp:lastModifiedBy>Bich Vi Thi</cp:lastModifiedBy>
  <cp:revision>14</cp:revision>
  <cp:lastPrinted>2024-01-02T03:30:00Z</cp:lastPrinted>
  <dcterms:created xsi:type="dcterms:W3CDTF">2022-01-07T08:30:00Z</dcterms:created>
  <dcterms:modified xsi:type="dcterms:W3CDTF">2024-12-26T01:31:00Z</dcterms:modified>
</cp:coreProperties>
</file>